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F0" w:rsidRPr="003D28F0" w:rsidRDefault="003D28F0" w:rsidP="007269D6">
      <w:pPr>
        <w:pStyle w:val="NoSpacing"/>
        <w:ind w:left="6237"/>
      </w:pPr>
      <w:r w:rsidRPr="003D28F0">
        <w:t>PATVIRTINTA</w:t>
      </w:r>
    </w:p>
    <w:p w:rsidR="003D28F0" w:rsidRPr="003D28F0" w:rsidRDefault="003D28F0" w:rsidP="007269D6">
      <w:pPr>
        <w:pStyle w:val="NoSpacing"/>
        <w:ind w:left="6237"/>
      </w:pPr>
      <w:r w:rsidRPr="003D28F0">
        <w:t>Lietuvos Respublikos švietimo ir mokslo ministro</w:t>
      </w:r>
    </w:p>
    <w:p w:rsidR="003D28F0" w:rsidRPr="003D28F0" w:rsidRDefault="003D28F0" w:rsidP="007269D6">
      <w:pPr>
        <w:pStyle w:val="NoSpacing"/>
        <w:ind w:left="6237"/>
      </w:pPr>
      <w:r w:rsidRPr="003D28F0">
        <w:t>2015  m. gruodžio 21 d.</w:t>
      </w:r>
    </w:p>
    <w:p w:rsidR="003D28F0" w:rsidRPr="003D28F0" w:rsidRDefault="003D28F0" w:rsidP="007269D6">
      <w:pPr>
        <w:pStyle w:val="NoSpacing"/>
        <w:ind w:left="6237"/>
      </w:pPr>
      <w:r w:rsidRPr="003D28F0">
        <w:t>įsakymu Nr. V-1309</w:t>
      </w:r>
    </w:p>
    <w:p w:rsidR="003D28F0" w:rsidRPr="003D28F0" w:rsidRDefault="003D28F0" w:rsidP="007269D6">
      <w:pPr>
        <w:pStyle w:val="NoSpacing"/>
        <w:ind w:left="6237"/>
      </w:pPr>
      <w:r w:rsidRPr="003D28F0">
        <w:t xml:space="preserve"> </w:t>
      </w:r>
    </w:p>
    <w:p w:rsidR="003D28F0" w:rsidRPr="003D28F0" w:rsidRDefault="003D28F0" w:rsidP="007269D6">
      <w:pPr>
        <w:jc w:val="center"/>
        <w:rPr>
          <w:rFonts w:ascii="Times New Roman" w:hAnsi="Times New Roman" w:cs="Times New Roman"/>
          <w:sz w:val="24"/>
          <w:szCs w:val="24"/>
        </w:rPr>
      </w:pPr>
      <w:r w:rsidRPr="003D28F0">
        <w:rPr>
          <w:rFonts w:ascii="Times New Roman" w:hAnsi="Times New Roman" w:cs="Times New Roman"/>
          <w:sz w:val="24"/>
          <w:szCs w:val="24"/>
        </w:rPr>
        <w:t>PRADINIO, PAGRINDINIO IR VIDURINIO UGDYMO</w:t>
      </w:r>
    </w:p>
    <w:p w:rsidR="003D28F0" w:rsidRPr="003D28F0" w:rsidRDefault="003D28F0" w:rsidP="007269D6">
      <w:pPr>
        <w:jc w:val="center"/>
        <w:rPr>
          <w:rFonts w:ascii="Times New Roman" w:hAnsi="Times New Roman" w:cs="Times New Roman"/>
          <w:sz w:val="24"/>
          <w:szCs w:val="24"/>
        </w:rPr>
      </w:pPr>
      <w:r w:rsidRPr="003D28F0">
        <w:rPr>
          <w:rFonts w:ascii="Times New Roman" w:hAnsi="Times New Roman" w:cs="Times New Roman"/>
          <w:sz w:val="24"/>
          <w:szCs w:val="24"/>
        </w:rPr>
        <w:t>PROGRAMŲ APRAŠAS</w:t>
      </w:r>
    </w:p>
    <w:p w:rsidR="003D28F0" w:rsidRPr="003D28F0" w:rsidRDefault="003D28F0" w:rsidP="007269D6">
      <w:pPr>
        <w:jc w:val="center"/>
        <w:rPr>
          <w:rFonts w:ascii="Times New Roman" w:hAnsi="Times New Roman" w:cs="Times New Roman"/>
          <w:sz w:val="24"/>
          <w:szCs w:val="24"/>
        </w:rPr>
      </w:pP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I SKYRIUS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BENDROSIOS NUOSTATOS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 Pradinio, pagrindinio ir vidurinio ugdymo programų aprašas (toliau – Aprašas) nustato bendrojo ugdymo tikslus ir principus, pradinio, pagrindinio ir vidurinio ugdy</w:t>
      </w:r>
      <w:bookmarkStart w:id="0" w:name="_GoBack"/>
      <w:bookmarkEnd w:id="0"/>
      <w:r w:rsidRPr="003D28F0">
        <w:rPr>
          <w:rFonts w:ascii="Times New Roman" w:hAnsi="Times New Roman" w:cs="Times New Roman"/>
          <w:sz w:val="24"/>
          <w:szCs w:val="24"/>
        </w:rPr>
        <w:t>mo programų (toliau – bendrojo ugdymo programos) paskirtį, bendrojo ugdymo tobulinimo kryptis, telkiant švietimo bendruomenę spartesniems pokyčiams, siekiant pagerinti bendrojo ugdymo kokybę, prieinamumą, perimamumą, tęstinumą ir veiksmingumą. Apraše numatyti mokinių ugdymo(si) rezultatai – nuosekli branda įgyjant XXI a. reikalingas kompetencijas. Apraše apibrėžtas bendrojo ugdymo programų turinys, numatyti pagrindiniai ugdymo(si) proceso bruožai ir mokymo(si) aplinka, mokinių mokymosi pasiekimų ir pažangos vertinimas, bendrojo ugdymo programų kokybės užtikrinimas.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 Bendrojo ugdymo programos – tai nustatytiems ugdymo(si) tikslams ir rezultatams pasiekti skirtos nuoseklios ugdomųjų veiklų sekos ir ugdymo(si) proceso dalyvių sąveikos (mokytojo ir mokinio, mokinio ir mokinio, mokinio ir mokymo(si) aplinkų ir kt.), kuriamos ir per numatytą laiką realizuojamos valstybės, savivaldybės, mokyklos lygmenimis.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 Bendrojo ugdymo programos užtikrina integralią žmogaus asmenybės brandą, mokymąsi, kaip autentišką, aktyvų patirties ir prasmės konstravimą, grindžiamą sąveika ir dialogo kultūra. Mokinys ir jo ugdymasis yra bendrojo ugdymo centras.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 Apraše vartojamos sąvokos: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4.1. Ugdymo(si) rezultatai – palaipsniui įgyjamos dvasinę, intelektinę ir fizinę asmens brandą rodančios kompetencijos, apimančios žinias, supratimą, gebėjimus ir nuostatas.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4.2. Ugdymasis – dvasinių, intelektinių, fizinių asmens galių auginimasis bendraujant ir mokantis.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4.3. Mokymas – mokinio ir mokytojo sąveika, aplinkybės, skatinančios mokinį kurti savo žinojimą bei patirtį, aktyviai ieškoti ir autentiškai perprasti informaciją, patirti pažangą, siekiant atrasti asmeninę prasmę.</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4.4. Mokymasis – aktyvus supratimo, reikšmių, patirčių ir prasmių konstravimo procesas, jau įgytų ir naujų žinių bei patirties siejimas, aiškiai suvokiant mokymosi tikslą ir į jį orientuojantis, planuojant, veikiant, vertinant ir reflektuojant mokymo(si) procesą, pažangą ir pasiekimus.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4.5. Savivaldis mokymasis – mokymasis, per kurį asmuo savo iniciatyva išsiaiškina mokymosi poreikius, keliasi tikslus, planuojasi mokymąsi, susikuria ar pasirenka mokymosi aplinką bei priemones, sau tinkamas mokymosi strategijas, įsivertina pasiekimus ir pažangą.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4.6. Mokinių pasiekimų ir pažangos vertinimas – kriterijais grįstas ugdymosi ir mokymosi stebėjimas ir grįžtamasis ryšys, informacijos apie mokymosi procesus ir rezultatus rinkimas ir kaupimas, interpretavimas ir naudojimas mokymo ir mokymosi kokybei užtikrinti.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4.7. Formuojamasis ugdomasis vertinimas – ugdymo(si) procese teikiamas abipusis atsakas, grįžtamasis ryšys, padedantis mokiniui gerinti mokymą(si), nukreipiantis, ką dar reikia išmokti, leidžiantis mokytojui pritaikyti mokymą, siekiant kuo geresnių rezultatų.</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4.8. Įsivertinimas – paties mokinio ugdymosi proceso, pasiekimų ir pažangos stebėjimas, vertinimas ir apmąstymas, nusimatant tolesnius mokymosi žingsnius.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4.9. Diagnostinis vertinimas – vertinimas, kuriuo išsiaiškinami mokinio pasiekimai ir tam tikru mokymosi metu padaryta pažanga, numatomos tolesnio mokymosi galimybės, pagalba sunkumams įveikti.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4.10. Apibendrinamasis sumuojamasis vertinimas – formaliai patvirtinti mokinio ugdymosi rezultatai, baigus programą, kursą, modulį ar kitą mokymosi etapą.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Bendrojo ugdymo tikslai ir principai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 Bendrojo ugdymo tikslai: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5.1. puoselėti kiekvieno mokinio prigimtines dvasines, intelektines, fizines galias, padėti atsiskleisti jo individualybei ir siekti kūrybiškumo, kad kiekvienas mokinys taptų oria, dorovinga, savo ir kitų sveikatą puoselėjančia, atsakinga už savo poelgius, pasirinkimus, konstruktyviai kuriančia savo ir Lietuvos kultūrą, gerovę ir ateitį asmenybe;</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5.2. ugdyti tautinį ir pilietinį tapatumą įsisąmoninusį, kitas tautas gerbiantį, istoriškai sąmoningą, bendruomenišką, kritiškai mąstantį, aktyviai dalyvaujantį Lietuvos ir Europos sociokultūriniame ir politiniame gyvenime pilietį;</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5.3. sudaryti vienodas galimybes visiems mokiniams, nepaisant lyties, rasės, tautybės, kalbos, kilmės, socialinės padėties, tikėjimo, įsitikinimų ar pažiūrų, amžiaus, lytinės orientacijos, negalios, etninės priklausomybės, religijos, pasiekti maksimalių jų galias atitinkančių ugdymosi rezultatų ir brandinti mokymosi visą gyvenimą nuostatą.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 Bendrojo ugdymo principai: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6.1. ugdymo visybiškumas – mokinio psichinių, dvasinių, fizinių galių plėtotė; ugdymo filosofijos ir mokyklos gyvenimo (filosofijos, misijos, vizijos, kultūros, ugdymo) dermė;</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6.2. ugdymo sistemiškumas – ugdymo tarpsnių ir sričių sąryšis, formaliojo ir neformaliojo švietimo dermė siekiant užtikrinti ugdymo pastovumą ir paslankumą;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6.3. ugdymo tikslų ir pedagoginės veiklos adekvatumas – pedagoginė veikla nukreipta sąmoningai siekti ugdymo tikslų;</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6.4. visavertis mokyklos bendruomenės narių bendradarbiavimas – ugdymo(si) tikslai formuluojami ir įgyvendinami, bendradarbiaujant mokytojams, švietimo pagalbą teikiantiems specialistams, mokiniams, tėvams (globėjams, rūpintojams);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6.5. ugdymo turinio ir konteksto dinamiškumas – nuolatinis kūrybiškas atsinaujinimas, atvirumas inovacijoms.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Bendrojo ugdymo programų paskirtis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 Bendrojo ugdymo programos sudaro sąlygas mokiniams būti, bendrauti, veikti, sėkmingai ugdytis besikeičiančiame globalios kultūrų įvairovės, socialinio ir ekonominio gyvenimo kontekste, įgyti kompetencijas, leidžiančias tobulėti, mokytis, dirbti ir kurti.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 Bendrojo ugdymo programų paskirtis: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8.1. Pradinio ugdymo programa sudaro sąlygas bręsti mokiniui kaip asmenybei, plėtoti pozityvius santykius su savimi, kitais žmonėmis, socialine, gamtine ir daugiakultūre aplinka, įgyti pažinimo, mokėjimo mokytis, sveikatos ir kitų kompetencijų integralius pradmenis, kaip prielaidą tolesniam sėkmingam ugdymuisi.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8.2. Pagrindinio ugdymo programa sudaro sąlygas mokiniui išsiugdyti dorinės, socialinės, kultūrinės ir pilietinės brandos bei tautinės savimonės pamatus, įgyti integralius kompetencijų pagrindus ir išbandyti save įvairiose veiklos srityse, siekiant apsispręsti dėl tolesnio ugdymosi kelio pasirinkimo.</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8.3. Vidurinio ugdymo programa sudaro sąlygas mokiniui pasiekti asmeninę brandą, kaip kompetencijų visumą, leidžiančią, apsispręsti dėl savo profesinės karjeros, asmeniniu indėliu prisidėti prie Lietuvos, Europos ir pasaulio bendruomenės ir pažangios ekonomikos darnaus vystymosi.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Bendrojo ugdymo kaitos kryptys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9. Nuosekliai tęsiant humanistinės ugdymo paradigmos ir socialinio konstruktyvizmo principų ugdyme įtvirtinimą, tęsiamos aktualios bendrojo ugdymo tobulinimo kryptys: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9.1. pažinti kiekvieną mokinį, jo prigimtines galias, patirtį, gebėjimus ir skatinti jo asmeninę ūgtį;</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9.2. kartu su mokiniais kurti aktualų ir prasmingą, jų poreikiams ir talentams atvirą, integralų, į realių asmens, klasės, mokyklos ir šalies problemų sprendimą įtraukiantį ugdymo turinį, skatinantį savivaldį mokymąsi;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9.3. ugdymą grįsti mokinio ir mokytojo sąveika, mokantis drauge ir vieniems iš kitų, kuriant bendras prasmes, skatinant dialogišką ir tyrinėjantį ugdymąsi;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9.4. pereiti prie personalizuoto, savivaldžio mokymosi;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9.5. skatinti patirtinį, tiriamąjį, kūrybinį, interpretacinį mokymąsi, kuriantį giluminius teorijos ir praktikos ryšius, susietus su realiu gyvenimu;</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9.6. ugdymo(si) procese stiprinti formuojamąjį, ugdymuisi padedantį, grįžtamąjį ryšį ir pagalbą teikiantį vertinimą;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9.7. į apibendrinamąjį ugdymo(si) rezultatų – kompetencijų – vertinimą įtraukti formaliojo,  neformaliojo švietimo bei savaiminio ugdymosi pasiekimai;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9.8. bendrąjį ugdymą grįsti tarpusavio pasitikėjimu, bendradarbiavimu, darnia veikla asmens, visuomenės ir Lietuvos ateities labui.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Ugdymo(si) rezultatai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10. Bendrojo ugdymo programose numatyti mokinių ugdymo(si) rezultatai nusako mokinių kompetencijas gyventi, mokytis ir veikti asmeniniame, kultūriniame, pilietiniame, socialiniame ir (ar) profesiniame kontekste. Ugdymo(si) rezultatai siejami su pasirengimu aukštesnio lygio ugdymo programai ir (ar) profesinei veiklai. Ugdymo(si) pagal bendrojo ugdymo programas rezultatai siejami su atitinkamais Lietuvos kvalifikacijų lygiais.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11. Svarbiausi mokinių ugdymo(si) pagal pradinio, pagrindinio ir vidurinio ugdymo programas rezultatai – optimali asmenybės branda, kaip mokinio įgytų bendrųjų ir dalykinių kompetencijų visuma. Šie integralūs ugdymo(si) rezultatai santykinai suskirstomi į šias kompetencijas: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11.1. asmenines;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11.2. mokėjimo mokytis;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11.3. komunikavimo;</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11.4. pažinimo;</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11.5. socialines-pilietines;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11.6. kultūrines;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11.7. kūrybiškumo.</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12. Aprašo 11.1–11.7 papunkčiuose išvardytos kompetencijos integruoja žinias, gebėjimus ir nuostatas, įgyjamas, mokantis atskirų dalykų, dalyvaujant įvairiose veiklose mokykloje ir už jos ribų, neformaliojo švietimo programose. Jų turinys išskleidžiamas bendrosiose programose per numatomus mokinių mokymosi pasiekimus, sudarant galimybes užtikrinti ugdymo(si) tęstinumą ir ugdymo programų ir sričių dermę, palyginti ir perkelti skirtingose mokyklose įgyjamus pasiekimus, didinti programų atvirumą mokinių interesų ir galimybių įvairovei.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13. Mokinių kompetencijų sandaros dėmenys ir jų plėtotės gairės pateikiamos lentelėje:</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Dėmenys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Pradinio ugdymo programa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Pagrindinio ugdymo programa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Vidurinio ugdymo</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programa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Nuostatos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Bendradarbiaujant su mokytoju, švietimo pagalbą teikiančiais specialistais: psichologu, logopedu, specialiuoju pedagogu, mokytojo padėjėju ir kt. (toliau – ugdytojais), bendraamžiais, domėtis, smalsauti, tyrinėti, norėti pažinti, kurti, imtis atsakomybės už savo mokymąsi arba kitą veiklą, savarankiškai priimti kasdienius sprendimus ir saugiai, sveikai, pozityviai elgtis savo ugdymosi ir gyvenimo aplinkoje, mokytis ir kurti kartu su kitais žmonėmis.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Savarankiškai imtis iniciatyvos, domėtis įvairiomis gyvenimo sritimis, atrasti savo stiprybes ir talentus, prisiimti atsakomybę už savo mokymąsi arba kitą veiklą, priimamus sprendimus asmeniniame, socialiniame, pilietiniame, kultūriniame kontekste, saugiai, sveikai, pozityviai elgtis, atsižvelgiant į aplinkybes, konstruktyviai veikti, bendradarbiauti su kitais žmonėmis.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Imtis iniciatyvų kurti, aktyviai veikti, pozityviai keisti aplinką, prisiimti atsakomybę už saugų ir sveiką gyvenimo būdą, darbo arba mokymosi veiklą, jos vertinimą ir gerinimą, atkakliai ieškoti problemų sprendimo, prisiimti lyderio vaidmenį, savarankiškai ir pozityviai elgtis, atsižvelgiant į aplinkybes, priimti savivaldžio mokymosi, atkaklaus darbo ir kitokios veiklos iššūkius, konstruktyviai bendradarbiauti ir dirbti komandoje su kitais žmonėmis.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Žinios ir supratimas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Pagrindinės bendrosios žinios ir supratimas apie mokymosi ir įvairių gyvenimo sričių faktus, reiškinius, procesus, paprastas procedūras bei praktinį jų taikymą.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Teorinės žinios ir supratimas apie mokymosi ir įvairių gyvenimo sričių faktus, principus, procesus ir bendrąsias sampratas, dėsningumus, procedūras bei praktinį jų taikymą.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Teorinės ir praktinės plataus konteksto pakankamai gilios privalomų ir pasirinktų mokymosi ir įvairių gyvenimo sričių žinios ir konceptualus supratimas apie faktus, principus, procesus, dėsnius, sudėtingas procedūras bei praktinį jų taikymą.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Gebėjimai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Bendrieji pažintiniai (loginio, intuityviojo ir kūrybinio mąstymo) ir bendrieji praktiniai (žinių taikymo, veiklos būdų, priemonių naudojimo ir kt.) gebėjimai;  komunikavimo ir bendradarbiavimo, kūrybiškumo ir iniciatyvumo, pilietiškumo, veiklos gebėjimai, reikalingi atliekant paprastas užduotis ir sprendžiant nesudėtingas kasdienio gyvenimo bei artimiausios aplinkos problemas, apmąstant savo veiklą ir jos rezultatus.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Sudėtingesnio mąstymo gebėjimais grindžiami pažintiniai (loginio, intuityviojo, kūrybinio, kritinio mąstymo) ir sudėtingesnėmis procedūromis grindžiami praktiniai (žinių taikymo, veiklos būdų, priemonių naudojimo) gebėjimai; komunikavimo, bendradarbiavimo, pilietiškumo, kūrybiškumo ir iniciatyvumo, veiklos ir refleksijos gebėjimai, reikalingi iššūkiams įveikti ir realioms problemoms spręsti; savęs pažinimo ir tolesnio mokymosi krypties pasirinkimo gebėjimai.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Teorinio mąstymo gebėjimais grindžiami pažintiniai (loginio, intuityviojo, kūrybinio, kritinio, produktyviojo mąstymo) ir sudėtingomis procedūromis bei  technologijomis grindžiami praktiniai (sudėtingų žinių sistemų taikymo, veiklos būdų, atsakingo įrangos, priemonių naudojimo) gebėjimai; pilietiškumo, verslumo, lyderystės, komunikavimo, kūrybiško naujovių įgyvendinimo, mokymosi ir veiklos iššūkių įveikimo bei kritinių situacijų valdymo, refleksijos, orientavimosi profesijų pasaulyje ir apsisprendimo dėl asmeninės karjeros gebėjimai.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II SKYRIUS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UGDYMO TURINYS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Bendrojo ugdymo programų turinys ir sandara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14. Bendrojo ugdymo programų turinį sudaro ugdymo(si) sričių ir (ar) dalykų turinys: ko mokoma ir mokomasi, kaip mokoma ir mokomasi, kaip vertinama mokinių pažanga ir pasiekimai, kokios mokymo ir mokymosi priemonės naudojamos, su kuriomis dirba mokiniai, mokydamiesi ir plėtodami savo kompetencijas.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15. Bendrojo ugdymo programų turinys yra aktualus ir prasmingas mokiniams, atviras jų poreikių ir talentų įvairovei, integralus, įtraukiantis į realių problemų sprendimą, skatinantis  savivaldį mokymąsi ir savo žinojimo kūrimą. Jis sudaro mokiniams galimybes tyrinėti, spręsti problemas, apmąstant jas iš skirtingų perspektyvų, ir praktiškai veikti, pritaikant skirtingų sričių žinias bei gebėjimus.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16. Siekiant, kad mokiniai susiformuotų visuminį pasaulio vaizdą ir įgytų gyvenime būtinas kompetencijas, bendrojo ugdymo programų turinys integruojamas, taikant įvairius ugdymo organizavimo modelius: asmenybės ir sociokultūrinę integraciją, visų ar kelių ugdymo sričių ar dalykų integraciją (vidinę ir tarpdalykinę), prioritetinių temų (sveikos gyvensenos, saugos, verslumo, karjeros ugdymo ir kt.) integraciją į turinį, integraciją temos, metodo, problemos pagrindu ir kt.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17. Bendrojo ugdymo programų turinys sudaro mokiniams galimybes pasirinkti aktualius dalykus ar modulius, saviraiškai skirtas neformaliojo švietimo programas, padedančias pasiekti ugdymo(si) tikslus, geresnius ugdymosi rezultatus, plėtoti talentus.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18. Į bendrojo ugdymo programų turinį gali būti integruotas dailės, sporto, menų, muzikos, inžinerinis ir kitas ugdymas.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19. Kuriamas interaktyvus skaitmeninis bendrojo ugdymo programų turinys, teikiantis naujas, tik virtualioje erdvėje prieinamas mokinių ugdymo(si) galimybes.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20. Mokyklos ir mokytojai, siekdami mokyklos tikslų, kartu su mokiniais, jų tėvais (globėjais, rūpintojais) ir vietos bendruomene formuoja mokyklos ir klasės ugdymo turinį ir kuria sąlygas jam įgyvendinti.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21. Pradinio ugdymo programos turinys santykinai skirstomas į ugdymo(si) sritis: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21.1. dorinis ugdymas;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21.2. kalbinis ugdymas;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21.3. matematinis ugdymas;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21.4. gamtamokslinis ir socialinis ugdymas;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21.5. meninis ir technologinis ugdymas;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21.6. kūno kultūros ir sveikatos ugdymas.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22. Pradinio ugdymo programoje kiekviena ugdymo(si) sritis skirta visų kompetencijų integraliems pradmenims plėtoti. Gali būti kuriamas integralus pradinio ugdymo turinys, jungiantis visų ar kelių ugdymo sričių turinį, arba išskiriami atskiri ugdymo dalykai. Dorinio ugdymo srityje jaunesniam negu 14 metų mokiniui mokytis etikos arba tradicinės religinės bendruomenės ar bendrijos tikybos parenka tėvai (globėjai), valstybės globojamam mokiniui jo šeimoje ar giminėje išpažįstamos tradicinės religinės bendruomenės ar bendrijos tikybą arba etiką parenka vaiką globojanti institucija.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23. Pagrindinio ugdymo programos turinį sudaro giminingus dalykus jungiančios ugdymo(si) sritys: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23.1. dorinis ugdymas (etika arba tradicinės religinės bendruomenės ar bendrijos tikyba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23.2. kalbinis ugdymas (lietuvių kalba ir literatūra, gimtosios kalbos, užsienio kalbos);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23.3. matematinis ugdymas (matematika, informacinės technologijos);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23.4. gamtamokslinis ugdymas (integruotas gamtos mokslų kursas, biologija, fizika, chemija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23.5. socialinis ugdymas (istorija, geografija, ekonomika ir verslumas, pilietinis ugdymas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23.6. meninis ugdymas (dailė, muzika, teatras, šokis, šiuolaikiniai menai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23.7. technologinis ugdymas (mityba, tekstilė, konstrukcinės medžiagos, elektronika, gaminių dizainas ir technologijos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23.8. kūno kultūros ir sveikatos ugdymas (kūno kultūra, žmogaus sauga).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24. Pagrindinio ugdymo programoje mokomasi atskirų ir (ar) integruotų dalykų, plėtojant kompetencijų integralius pagrindus. Dorinio ugdymo srityje mokinys, sulaukęs 14 metų, turi teisęs rinktis pats mokytis etikos arba tradicinės religinės bendruomenės ar bendrijos tikybos, jaunesniam negu 14 metų mokiniui mokytis etikos arba tradicinės religinės bendruomenės ar bendrijos tikybos parenka tėvai (globėjai), valstybės globojamam mokiniui jo šeimoje ar giminėje išpažįstamos tradicinės religinės bendruomenės ar bendrijos tikybą arba etiką parenka vaiką globojanti institucija.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25. Pagrindinio ugdymo programos pirmojoje dalyje mokinys mokosi dalykų iš visų ugdymo sričių. Tos pačios ir (ar) skirtingų ugdymo sričių dalykai gali būti integruojami, gali būti jungiamos ugdymo sritys; sudaromos sąlygos aktyviai mokinių veiklai – tyrinėjimu grindžiamam mokymuisi, kompleksiškam tikrovės reiškinių pažinimui, problemų sprendimui – siekiant įgyti numatytas kompetencijas.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26. Vykdant pagrindinio ugdymo programos antrąją dalį, gali būti išskiriama to paties dalyko privalomoji ir pasirenkamoji turinio dalys, sudarant mokiniams galimybes pasirinkti teorinius ar praktinius privalomųjų dalykų modulius, profesinio mokymo modulius, savanorystę, socialinę veiklą bendruomenėje, išbandyti save įvairiose mokymosi srityse, susipažinti su profesijų ir darbo pasauliu, dalį ugdymo proceso organizuojant realioje darbo vietoje.</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27. Vidurinio ugdymo programos turinį sudaro ugdymo(si) sritys: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27.1. dorinis ugdymas (etika arba tradicinės religinės bendruomenės ar bendrijos tikyba);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27.2. kalbinis ugdymas (lietuvių kalba ir literatūra, gimtosios kalbos, užsienio kalbos);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27.3. matematinis ugdymas (matematika, informatika / informacinės technologijos);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27.4. gamtamokslinis ugdymas (biologija, fizika, chemija, integruotas gamtos mokslų kursas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27.5. socialinis ugdymas (istorija, geografija, integruotas istorijos ir geografijos kursas; teisė; filosofija; ekonomika ir verslumas; psichologija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27.6. meninis (dailė, muzika, teatras, šokis, grafinis dizainas, fotografija, filmų kūrimas, kompiuterinės muzikos technologijos ir kt.) ir technologinis ugdymas;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27.7. kūno kultūros ir sveikatos ugdymas (kūno kultūra, sporto šaka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28. Vidurinio ugdymo programoje mokiniams sudaromos plačios turinio pasirinkimo galimybės: kompetencijoms gilinti skirti atskiri ar integruoti privalomi dalykai, laisvai pasirenkami dalykai ar moduliai, profesinio mokymo moduliai.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29. Vidurinio ugdymo programos turinį sudaro privaloma dalis, apimanti privalomus ir privalomai pasirenkamus dalykus ir (ar) modulius, kurie skiriasi turinio sudėtingumu ir platumu, ir laisvai pasirenkama turinio dalis, kurią sudaro dalykų kursai ir (ar) moduliai, pateikti bendrosiose programose ir parengti mokyklose pagal mokinių poreikius ir mokyklos tikslus.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30. Mokinys pagal vidurinio ugdymo programą mokosi lietuvių kalbos ir literatūros (mokinys, kuris mokosi tautinės mažumos kalba, mokosi ir gimtąją kalbą), matematikos ir kūno kultūros; pasirinktą dalyką iš dorinio ugdymo (etiką arba tradicinės religinės bendruomenės ar bendrijos tikybą) ir ne mažiau kaip vieną dalyką iš kitų Apraše nustatytų vidurinio ugdymo programos turinį sudarančių ugdymo sričių.</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31. Bendrojo ugdymo programų įgyvendinimą reglamentuoja bendrieji ugdymo planai, tvirtinami Lietuvos Respublikos švietimo ir mokslo ministro. Pagrindiniame ir viduriniame ugdyme dalyko 35 valandų apimties bendrajai programai įgyvendinti yra skiriama viena ugdymo plano savaitinė valanda.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Ugdymo(si) proceso bruožai ir jo dalyvių vaidmenys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32. Bendrojo ugdymo programose ugdymo(si) procesas grindžiamas mokytojo ir mokinio, mokinio ir mokinio, mokinio ir mokymo(si) aplinkų ir kita sąveika. Ugdymo procesas yra atviras mokinių skirtingam žinojimui, turimai patirčiai, jų poreikių, gabumų, talentų, mokymosi tempo ir stilių įvairovei.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33. Ugdymo(si) procesas yra: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33.1. motyvuojantis, įdomus, patrauklus, prasmingas, dinamiškas, inovatyvus, kuriantis pozityvaus bendravimo, iniciatyvų, entuziazmo, dalyvavimo, lyderystės ir kt. situacijas;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33.2. interaktyvus, grindžiamas dialogo kultūra, skatinantis mokinius bendradarbiauti, spręsti problemas, mokytis vieniems iš kitų, dalytis patirtimi, diskutuoti, veikti realiose ir virtualiose komandose;</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33.3. integralus, sukuriantis bendrą pasaulio vaizdą, požiūrių bei vertybių visumą. Mokiniai tyrinėja realaus ir virtualaus pasaulio objektus bei reiškinius, sprendžia gyvenimiškas problemas, kuria ir įgyvendina idėjas. Išnyksta ribos tarp intuityvaus jausminio ir racionalaus pažinimo proceso, mokymosi realiose ir virtualiose aplinkose, tarp atskirų pamokų, ugdymosi klasėje, mokykloje ir už jos ribų, formaliojo ir neformaliojo švietimo;</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33.4. personalizuotas, skatinantis autentišką, patirtinį, savivaldį mokinių mokymąsi. Mokiniai patys kuria savo žinojimą, remdamiesi jau turima patirtimi, įgydami ir reflektuodami naujas patirtis;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33.5. kontekstualus, suliejantis mokymąsi ir mokinio dalyvavimą mokyklos, šeimos ir bendruomenės gyvenime. Mokymosi situacijas, kuriose tiriama, atrandama, mąstoma, kuriama, išgyvenama, kuria patys mokiniai, mokytojai, tėvai (globėjai, rūpintojai) ir kiti ugdymo(si) procese dalyvaujantys suaugusieji ar bendraamžiai. Mokomasi įvairioje sociokultūrinėje (daugiakultūrėje) aplinkoje, derinami mokinių, jų šeimų, mokyklos, vietos bendruomenės ir valstybės lūkesčiai;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33.6. grindžiamas mokinio supratimu ir prireikus pagalba jam. Mokytojai pažįsta ir supranta mokinius, įžvelgia jų sėkmes, gabumus, talentus, mokymosi, savijautos bei elgesio problemas, paskatina ir paremia, teikia jiems būtiną pagalbą, telkia švietimo pagalbos specialistus ir bendruomenę problemoms įveikti, socialinei atskirčiai mažinti.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34. Ugdymo(si) procese informacinės komunikacinės technologijos (kompiuteriai, planšetiniai kompiuteriai, interaktyvios lentos, mobilieji telefonai, fotoaparatai, laboratorinė įranga ir kt.) panaudojamos kaip turinio šaltinis, tyrinėjimų ir žinių kūrimo įrankiai, kaip mokymo ir mokymosi organizavimo, bendradarbiavimo komandose ir tinkluose, vertinimo ir įsivertinimo erdvė.</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35. Mokykloje užtikrinama lanksti laiko vadyba, leidžianti skirtingomis formomis, būdais, skirtingu tempu siekti ugdymo(si) tikslų ir rezultatų. Gali būti sudaromi mokinių individualūs ugdymosi planai, kuriuose, mokytojo padedami, mokiniai numato savo ugdymosi tikslus ir jų siekimo būdus. Mokiniams sudaromos sąlygos dalyvauti ugdymo karjerai programoje, neformaliojo švietimo programose, socialinėje veikloje, savanorystės iniciatyvose, mokyklos savivaldoje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36. Mokykloje sukuriama sistema, apimanti ankstyvą mokinių žemų pasiekimų ir kitų mokymosi sunkumų nustatymą, pažangos stebėjimą ir laiku teikiamą pagalbą mokiniui, jį mokantiems mokytojams bei tėvams (globėjams, rūpintojams). Mokiniams, turintiems specialiųjų ugdymosi poreikių, pradinio, pagrindinio ugdymo programa gali būti pritaikoma arba individualizuojama, vidurinio ugdymo programa – pritaikoma, ją įgyvendinant per trumpesnį ar ilgesnį laiką, nei numatyta.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37. Mokykla, siekdama užtikrinti ugdymo turinio atitiktį mokinių poreikiams, bendradarbiauja su kitomis formaliojo ir neformaliojo švietimo, švietimo pagalbos įstaigomis, tarpinstitucinėmis komandomis, švietimo konsultantais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38. Mokytojai, įgyvendinantys bendrąsias programas, yra atviri pokyčiams ir naujovėms, autonomiški, profesionalūs, išmanantys dalykų turinį bei didaktiką, lyderiai, atsakingi mokinių mokymosi vadybininkai, efektyvių mokymo(si) aplinkų ir situacijų kūrėjai, mokinių mokymosi tyrėjai bei ekspertai. Jie nuolat ieško, mokosi, bendradarbiauja tarpusavyje, komandose ir tinkluose, reflektuodami profesinę veiklą ir patirtį, tobulina savo kompetencijas.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39. Mokytojų santykiai su mokiniais grindžiami pasitikėjimu mokinio galimybėmis, ugdančiąja sąveika. Mokytojai yra žinojimo ekspertai ir skatina mokinius (pagal jų galias) prisiimti atsakomybę už savo mokymąsi. Mokytojai kartu su mokiniais numato ugdymosi tikslus, planuoja mokymąsi, vertina ir reflektuoja mokymosi procesą, pažangą ir pasiekimus.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40. Mokytojai geba profesionaliai atpažinti mokinių poreikius, įžvelgti gabumus, mokymosi ir socialiai problemiškas sritis (specialiuosius ugdymosi poreikius, problemišką elgesį, socialinės nelygybės požymius ir kt.) ir laiku ieškoti tinkamų sprendimų: pritaikyti ugdymo metodus, bendradarbiauti tarpusavyje ir su švietimo pagalbos specialistais, tarpinstitucinėmis komandomis, tėvais (globėjais, rūpintojais).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41. Mokytojai yra įvaldę informacines komunikacines technologijas ir pritaiko jas ugdymo turiniui kurti, ugdymuisi planuoti ir organizuoti, mokinių mokymosi procesui bei pažangai stebėti ir vertinti, bendradarbiauti su kitais mokytojais ir švietimo pagalbos specialistais, tėvais (globėjais, rūpintojais).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42. Mokykloje užtikrinamas kokybiškas vaiko ugdymas(is), jo saugumas, personalizuotas vadovavimas vaiko mokymuisi, glaudūs ryšiai su tėvais (globėjais, rūpintojais).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43. Pradinio ugdymo programa sudaro sąlygas plėtoti priešmokyklinio ugdymo programoje įgytas kompetencijas, užtikrina ugdymo dermę ir tęstinumą, nuosekliai pereinant prie formaliojo švietimo.</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44. Tėvai (globėjai) dalyvauja pradinio ugdymo programos įgyvendinimo procese, išsako lūkesčius dėl savo vaiko ugdymosi proceso, tikslų, rezultatų, saviraiškos galimybių, informuoja mokytojus apie vaikų poreikius. Tėvams (globėjams) laiku teikiama išsami informacija apie jų vaikų ugdymąsi.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45. Pradinio ugdymo programą įgyvendina arba vienas pradinio ugdymo mokytojas, išmanantis visų ugdymo(si) sričių turinį bei didaktiką, gebantis pažinti / atpažinti vaikų ugdymosi poreikius, individualumą ir sukurti sėkmingą ir mokinių ugdymąsi laiduojantį mokymosi procesą, arba pradinio ugdymo mokytojas ir vienas ar keli dalykų mokytojai (pvz., užsienio kalbos, tikybos, menų), išmanantys pradinio ugdymo didaktiką. Švietimo pagalbą pradinio ugdymo programoje teikia specialistai (psichologas, logopedas, specialusis pedagogas ir kt.), mokytojai padėjėjai. Pradinio ugdymo mokytojas integruoja visų ugdytojų veiklą į visuminį procesą.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46. Pradinių klasių mokytojas su mokiniais, jų tėvais (globėjais), mokyklos švietimo pagalbos specialistais tariasi dėl mokinio individualių ir visos klasės ugdymosi tikslų ir rezultatų, ugdymosi proceso personalizavimo, aplinkos pritaikymo ir ugdymosi priemonių pasirinkimo.</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47. Pradinių klasių mokytojas ne tik vadovauja vaiko mokymuisi, bet ir užtikrina jo saugumą ugdymo proceso metu.</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48. Pagrindinio ugdymo programa užtikrina ugdymosi tęstinumą ir darnų mokinio perėjimą prie integruotų ar atskirų dalykų mokymosi, didesnio savarankiškumo ir atsakomybės už savo mokymąsi.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49. Ugdymo(si) procese atsižvelgiama į paauglių psichologinius ypatumus ir jų kaitą, skirtingą brendimo tempą, skirtingus jaunesnio ir vyresnio amžiaus paauglių interesus ir poreikius.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50. Tėvai (globėjai, rūpintojai) įtraukiami į mokyklos bendruomenės ir klasės gyvenimą, kartu su jais aptariamas jų vaiko ugdymasis, mokymosi tikslai ir numatomi rezultatai, saviraiškos galimybės, tolesnio mokymosi krypties pasirinkimas ir kiti klausimai. Tėvams (globėjams, rūpintojams) laiku teikiama išsami informacija apie jų vaiko ugdymosi pasiekimus ir pažangą.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51. Pagrindinio ugdymo programoje dirbantys mokytojai, švietimo pagalbos ir kiti specialistai, karjeros konsultantai bendradarbiauja tarpusavyje: dalijasi informacija, kuri reikalinga mokinių poreikiams pažinti ir ugdymui personalizuoti, derina ir integruoja dalykų turinį, mokymo ir vertinimo metodus, kartu formuoja pasirenkamąją ugdymo(si) turinio dalį, konsultuoja mokinius mokymosi krypties pasirinkimo klausimais.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52. Vidurinio ugdymo programoje užtikrinamas kryptingas ankstesnio mokymosi tęstinumas, subalansuotas teorinis ir praktinis mokymasis (teorija parengia praktiniam darbui, o praktinio darbo patirtis sustiprina teorinį mokymąsi).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53. Ugdymo(si) procesas grindžiamas aukštesnių mąstymo gebėjimų ir problemų sprendimo reikalaujančia projektine tiriamąja ir kūrybine veikla.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54. Vidurinio ugdymo programoje kiekvienas mokinys susidaro individualų ugdymosi planą iš privalomų, privalomai ir laisvai pasirenkamų dalykų ir (ar) modulių. Individualus ugdymosi planas orientuojamas į mokinių kompetencijų plėtotę, apsisprendimą ir pasirengimą tolesniam mokymuisi, būsimai profesinei veiklai.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55. Mokiniui susidaryti individualų ugdymosi planą padeda karjeros konsultantas, klasei vadovaujantis mokytojas, kiti specialistai. Jie remiasi mokinio lūkesčiais, mokymosi pasiekimais, polinkiais, stiprybėmis, profesiniais siekiais ir kt. Mokykla sudaro sąlygas, kad mokinio individualiame ugdymosi plane numatyti pasirinkimai būtų įgyvendinti. Ilgalaikėse klasėse (grupėse) mokosi skirtingų pasiekimų mokiniai, pasirinkę įvairias tolesnio mokymosi kryptis.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56. Tėvai (globėjai, rūpintojai) įtraukiami į mokyklos bendruomenės gyvenimą, dalyvauja, mokiniui susidarant individualų ugdymosi planą, supažindinant mokinius su darbo ir profesijų pasauliu.</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57. Vidurinio ugdymo programą įgyvendinanti mokykla, siekdama padėti kiekvienam mokiniui apsispręsti dėl tolesnio mokymosi ir sudaryti sąlygas rizikos grupės mokiniams mokytis kitokioje, jų poreikius geriau atitinkančioje aplinkoje, bendradarbiauja su įvairiais partneriais: kitomis bendrojo ugdymo mokyklomis, profesinio mokymo įstaigomis ir (ar) aukštosiomis mokyklomis, nevyriausybinėmis organizacijomis, valstybės ir savivaldybių įstaigomis, verslo institucijomis, kūrėjais, mokslininkais ir kitų sričių profesionalais. Mokyklos naudojasi praktinėmis jaunimo kūrybingumo ir verslumo ugdymo programomis.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58. Vidurinio ugdymo programoje dirbantys mokytojai, švietimo pagalbos ir kiti specialistai, karjeros konsultantai bendradarbiauja tarpusavyje ir padeda mokiniams pasirinkti mokymosi kelią, susidaryti individualų ugdymosi planą, formuoja pasirenkamąjį ugdymo(si) turinį, kuria galimybes mokiniams susipažinti su darbo ir profesijų pasauliu.</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Mokymo (si) aplinka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59. Mokymo(si) aplinką sudaro mokyklos, namų, gamtos, socialinė ir kultūrinė bendruomenės aplinka. Fizinė ir virtuali mokymo(si) aplinka yra saugi, sveika, lengvai pertvarkoma ir tikslingai panaudojama pagal mokymosi tikslus.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60. Mokykloje visi jaučiasi saugiai, patogiai, jaukiai. Santykiai tarp mokyklos bendruomenės narių pagarbūs, konstruktyvūs, geranoriški, tolerantiški, lygiaverčiai, grindžiami bendradarbiavimu, atjauta. Mokiniu pasitikima, pripažįstami jo poreikiai, lūkesčiai, nuomonė, sukurta pagalbos mokiniui sistema. Mokytojai pozityviai priima kiekvieną mokinį, geba valdyti kritines elgesio situacijas, įveikti iššūkius.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61. Mokinių aktyviam mokymuisi pritaikoma mokyklos aplinka, mokymasis vyksta ne tik mokykloje – gamtoje, kultūros įstaigose, įmonėse, valdžios, mokslo ir studijų institucijose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62. Mokyklose pritaikoma aplinka darbui grupėse, mokymuisi bendradarbiaujant ir individualiam mokymuisi, poilsiui, mokytojų bendradarbiavimui, tėvų (globėjų, rūpintojų) dalyvavimui mokyklos gyvenime.</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63. Kuriama moderni mokymo(si) aplinka, ugdymo procese naudojama įranga ir priemonės atitinka šiuolaikinę ugdymo(si) sampratą, ugdymo turinį, mokinių poreikius ir galias.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64. Virtualiose mokymo(si) aplinkose prieinamos skaitmeninės priemonės, nuotolinio mokymosi programos, interneto svetainės, socialiniai tinklai, bendravimo ir bendradarbiavimo aplinkos ir kt.</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65. Mokiniai ir jų tėvai (globėjai, rūpintojai) dalyvauja kuriant ir tobulinant mokymo(si) aplinką. Į mokyklos aplinkos kūrimą įtraukiama vietos bendruomenė.</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66. Pradinio ugdymo programą įgyvendinančios mokyklos aprūpinamos vaikų ugdymui(si) būtinomis mokymosi priemonėmis, įrengiamos vaikams pritaikytos mokymosi, buities, žaidimų ir poilsio erdvės.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67. Pagrindinio ugdymo programą vykdančios mokyklos aprūpinamos laboratorine ir technologine įranga, įvairiomis kitomis mokymosi priemonėmis, kurios sudaro sąlygas mokinių saviraiškai, tyrinėjimams, kūrybai, praktinei ir kitai aktyviai veiklai.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68. Vidurinio ugdymo programą įgyvendinančioje mokykloje kuriama aplinka palanki mokinių teoriniam ir praktiniam mokymuisi, savarankiškam ir komandiniam darbui, ruošimuisi karjerai ir verslumo ugdymui. Mokyklos aprūpinamos laboratorine ir technologine įranga, kuri sudaro mokiniams galimybes atlikti sudėtingas užduotis ir tyrimus.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69. Vidurinio ugdymo programą įgyvendinančios mokyklos bendradarbiauja su mokslo ir studijų institucijomis, profesinio mokymo įstaigomis, verslo institucijomis sudarydamos galimybes mokiniams mokytis iš jų specialistų, pasinaudoti jų turima laboratorine, gamybine bei kita įranga.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Mokinių mokymosi pasiekimų ir pažangos vertinimas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70. Mokinių mokymosi pasiekimų ir pažangos vertinimo tikslai: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70.1. nustatyti mokinių pasiekimų lygį bei pažangą, išsiaiškinti kiekvieno mokinio stiprybes, ugdymosi poreikius ir kartu su mokiniu bei jo tėvais (globėjais, rūpintojais) priimti sprendimus dėl tolesnio mokymosi žingsnių, mokiniui būtinos pagalbos;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70.2. palaikyti mokymąsi ir teikti savalaikį atsaką (grįžtamąjį ryšį) mokiniams ir mokytojams, gerinant mokymo(si) proceso kokybę;</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70.3. apibendrinti, susumuoti atskiro mokymosi laikotarpio (baigiant trimestrą (pusmetį), mokslo metus) ar mokymosi pagal pradinio, pagrindinio ar vidurinio ugdymo programą rezultatus ir sertifikuoti;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70.4. vertinti ugdymo kokybę, identifikuoti problemas ir inicijuoti reikalingus sprendimus.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71. Ugdymo(si) procese svarbus formuojamasis vertinimas, grįstas mokytojo ir mokinio sąveika ir palaikantis mokymąsi. Mokytojas stebi mokinių mokymąsi, jų bendradarbiavimą, įsitraukimą, pastangas, mokymosi būdus, sunkumus ir padeda suprasti mokiniui, kas jau išmokta, ko dar reikia mokytis, kaip įveikti sunkumus, kokie mokymosi būdai veiksmingi. Mokiniai, konsultuojami mokytojo, pagal kriterijus mokosi vertinti vienas kito ir savo darbą, įsivertinti pasiekimus ir pažangą.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72. Ugdymo procese formuojamasis vertinimas derinamas su diagnostiniu ir kaupiamuoju vertinimu. Vertinimo (pripažinimo) ir įsivertinimo metodai bei procedūros, vertinami ir įsivertinami ugdymosi rezultatai, vertinimo informacijos panaudojimas atitinka ugdymo programose keliamus ugdymosi tikslus ir numatytus rezultatus. Pripažįstamos mokinio savarankiškai (savaiminio mokymosi būdu), dalyvaujant neformaliojo švietimo programose ir kitoje veikloje įgytos kompetencijos.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73. Vertinant specialiųjų ugdymosi poreikių turinčių mokinių pasiekimus ir pažangą, remiamasi bendrosiose ugdymo programose apibrėžtais mokymosi pasiekimais arba konkrečiam mokiniui pritaikytoje ugdymo programoje numatytais pasiekimais.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74. Kompetencijos, ypač nuostatų dėmuo, vertinamos ir įsivertinamos mokinių ir mokytojo sąveikoje, dialoguose, diskusijose, renkant ir kaupiant kokybinius kompetencijų įrodymus (mokinių darbai, įvertinimai, įsivertinimai, komentarai, refleksijos) vertinimo aplankuose (taip pat ir e. aplankuose). Mokyklose veikia individualios pažangos stebėsenos sistema.</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75. Kognityvinių gebėjimų vertinimas (diagnostinio vertinimo užduotys, kontroliniai ir kiti vertinimo darbai, tarptautiniai ir nacionaliniai mokinių pasiekimų tyrimai ir patikrinimai) vykdomas, taikant mokiniams iš anksto žinomus, su jais aptartus kriterijus, ir apima tris dėmenis: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75.1. žinias ir supratimą (faktai, informacija, sąvokos, dėsningumas, teiginiai, simboliai, vienetai, pavyzdžiai, reikalingos priemonės), kurie būtini, kad mokiniai sėkmingai įsitrauktų į pažintines veiklas. Vertinant faktines žinias, tikrinama, kaip mokiniai įsimena, atpažįsta, apibrėžia, aprašo, nusako, iliustruoja pavyzdžiais, pasirenka priemones;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75.2. žinių taikymo gebėjimus, kurie apima įvairių situacijų supratimą ir žinių panaudojimą problemoms tose situacijose spręsti. Vertinami mokinių gebėjimai palyginti, priešpriešinti, klasifikuoti, modeliuoti, susieti, interpretuoti, rasti sprendimus, paaiškinti, parodant supratimą;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75.3. aukštesniuosius mąstymo gebėjimus, būtinus, sprendžiant problemas, kuriant paaiškinimus, darant išvadas, priimant sprendimus, perkeliant įgytas žinias į naujas situacijas. Vertinami gebėjimai analizuoti, apibendrinti, interpretuoti, integruoti žinias, numatyti, prognozuoti, sudaryti, sukurti, formuluoti išvadas, apibendrinti informaciją ir pritaikyti naujoms situacijoms, kritiškai vertinti, argumentuoti, reflektuoti.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76. Kriterijus vertinimui ugdymo(si) procese nustato mokytojai arba patys mokiniai, padedami mokytojo. Diagnostinių testų, tarptautinių ir nacionalinių mokinių pasiekimų tyrimų ir patikrinimų vertinimo kriterijai apibrėžiami iš anksto, kad mokiniai su mokytojais juos galėtų aptarti ir išsiaiškinti.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77. Mokinių pasiekimų ir pažangos vertinimo informacija, gaunama ugdymo procese, panaudojama, nustatant mokinių mokymosi poreikius, pritaikant ugdymo turinį individualiai mokiniui, mokinių grupei ar klasei, aptariant mokymosi pasiekimus ir pažangą su mokiniais ir jų tėvais (globėjais, rūpintojais).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78. Duomenys apie mokinių pasiekimus, gauti, atliekant tarptautinius ir nacionalinius mokinių pasiekimų tyrimus, diagnostinius testus, panaudojami, informuojant tėvus (globėjus, rūpintojus) ir visuomenę apie bendrojo ugdymo kokybę ir rezultatus, rengiant formaliojo ir neformaliojo švietimo programas, kuriant mokymo(si) medžiagą, aprūpinant mokyklas priemonėmis, rengiant mokytojus ar tobulinant jų kvalifikaciją.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79. Pradinio ugdymo programoje pirmoje klasėje mokantis mokytojas susipažįsta su priešmokyklinio ugdymo pedagogo parengtomis rekomendacijomis apie vaiko pasiekimus ir individualią pažangą ir užtikrina ugdymosi tęstinumą.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80. Pradinio ugdymo procese prioritetas teikiamas mokymąsi palaikančiam vertinimui. Vertinami mokinio individualūs pasiekimai ir pažanga, nelyginama su kitų mokinių pasiekimais.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81. Pradinio ugdymo programoje mokinių pažangai ir pasiekimams fiksuoti ir vertinimo informacijai pateikti naudojami komentarai, vertinimo aplankai, kuriuos, mokytojo padedami, mokosi sudaryti patys mokiniai, kartu mokydamiesi įsivertinti ir savo pasiekimus. Mokinių pasiekimai pažymiais nevertinami.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82. Mokiniui, baigiant pradinio ugdymo programą, mokytojas parengia mokinio Pradinio ugdymo programos baigimo pasiekimų ir pažangos vertinimo aprašą, kuris padeda užtikrinti kiekvieno mokinio sėkmingą perėjimą prie mokymosi pagal pagrindinio ugdymo programą.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83. Pagrindinio ugdymo programos dalykų mokytojai susipažįsta su kiekvieno mokinio Pradinio ugdymo programos baigimo pasiekimų ir pažangos vertinimo aprašu ir užtikrina ugdymosi tęstinumą.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84. Mokinių žinių ir supratimo, žinių taikymo ir aukštesniųjų mąstymo gebėjimų vertinimo informacijai užrašyti naudojami pažymiai, komentarai, kaupiamieji darbai ir vertinimai.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85. Baigę pagrindinio ugdymo programą mokiniai yra sukaupę jų įgytas kompetencijas įrodančių darbų ir vertinimų visumą.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86. Vidurinio ugdymo programos dalykų mokytojai susipažįsta su kiekvieno mokinio pagrindinio ugdymosi rezultatais ir užtikrina ugdymosi tęstinumą.</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87. Baigę vidurinio ugdymo programą mokiniai demonstruoja brandą patvirtinančias kompetencijas sukaupta darbų ir vertinimų visuma, išlaikytais brandos egzaminais ir (ar) parengtu brandos darbu.</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III SKYRIUS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BENDROJO UGDYMO KOKYBĖS UŽTIKRINIMAS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88. Bendrojo ugdymo kokybę užtikrina mokyklos viduje nuolatinį grįžtamąjį ryšį teikianti vertinimo sistema ir išorinės (valstybės ir savininko teises ir pareigas įgyvendinančios institucijos, dalyvių susirinkimo (savininko)) ugdymo kokybės užtikrinimo priemonės.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89. Siekiant bendrojo ugdymo kokybės: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89.1. Bendrosiose programose aiškiai apibrėžiami mokinių ugdymo(si) tikslai ir mokymosi pasiekimai.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89.2. Nacionaliniuose teisės aktuose nustatomos bendrojo ugdymo programų įgyvendinimo gairės, suderintos su bendrųjų programų reikalavimais ir visais suinteresuotais asmenimis.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89.3. Pasiekiama dermė tarp keliamų ugdymo tikslų ir jiems įgyvendinti skiriamų lėšų, garantuojant materialiuosius ir žmogiškuosius išteklius kiekvieno mokinio kokybiškam ugdymui.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89.4. Veiksmingai derinami mokyklų veiklos vidaus ir išorės vertinimo būdai, konstruktyvaus grįžtamojo ryšio mechanizmai ir procedūros, skiriami ištekliai, skatinantys mokyklas ir mokytojus tobulėti, prisiimti atsakomybę už mokinių ugdymo(si) rezultatus, būti savo veiklą apmąstančiomis, besimokančiomis organizacijomis.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lastRenderedPageBreak/>
        <w:t>89.5. Mokinių pasiekimų tyrimų ir vertinimo duomenimis vadovaujamasi kaip įrodymais ugdymo(si) kokybei gerinti, mokyklų vadovų, mokytojų ir kitų ugdymo procese dalyvaujančių asmenų atsakomybei įtvirtinti, visuomenei informuoti.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90. Remiantis tarptautinių ir nacionalinių mokinių pasiekimų tyrimų, diagnostinių testų, mokinių ugdymo(si) rezultatų patikrinimų ir kitų duomenų analize, sprendžiama apie bendrojo ugdymo kokybę valstybės, savivaldybės, atskiros mokyklos ir (ar) klasės lygmeniu ir nustatoma, kuriose srityse (bendrojo ugdymo turinio, proceso, vertinimo, mokymo(si) aplinkos) ir kokiu lygmeniu reikalinga kryptinga švietimo pagalba ir finansinė parama ugdymui tobulinti.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IV SKYRIUS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BAIGIAMOSIOS NUOSTATOS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91. Atsižvelgiant į Aprašo nuostatas rengiami bendrojo ugdymo turinį ir jo įgyvendinimą reglamentuojantys teisės aktai.</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92. Aprašo nuostatoms įgyvendinti gali būti naudojamos 2014–2020 m. Europos Sąjungos fondų investicijų veiksmų programos lėšos.</w:t>
      </w:r>
    </w:p>
    <w:p w:rsidR="003D28F0"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 xml:space="preserve"> </w:t>
      </w:r>
    </w:p>
    <w:p w:rsidR="00DB3A94" w:rsidRPr="003D28F0" w:rsidRDefault="003D28F0" w:rsidP="003D28F0">
      <w:pPr>
        <w:jc w:val="both"/>
        <w:rPr>
          <w:rFonts w:ascii="Times New Roman" w:hAnsi="Times New Roman" w:cs="Times New Roman"/>
          <w:sz w:val="24"/>
          <w:szCs w:val="24"/>
        </w:rPr>
      </w:pPr>
      <w:r w:rsidRPr="003D28F0">
        <w:rPr>
          <w:rFonts w:ascii="Times New Roman" w:hAnsi="Times New Roman" w:cs="Times New Roman"/>
          <w:sz w:val="24"/>
          <w:szCs w:val="24"/>
        </w:rPr>
        <w:t>––––––––––––––––––––</w:t>
      </w:r>
    </w:p>
    <w:sectPr w:rsidR="00DB3A94" w:rsidRPr="003D28F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8F0"/>
    <w:rsid w:val="00271B64"/>
    <w:rsid w:val="003D28F0"/>
    <w:rsid w:val="004F3488"/>
    <w:rsid w:val="00501E3B"/>
    <w:rsid w:val="007269D6"/>
    <w:rsid w:val="00D10B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9D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69D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17</Pages>
  <Words>26582</Words>
  <Characters>15153</Characters>
  <Application>Microsoft Office Word</Application>
  <DocSecurity>0</DocSecurity>
  <Lines>126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HP</cp:lastModifiedBy>
  <cp:revision>2</cp:revision>
  <dcterms:created xsi:type="dcterms:W3CDTF">2016-03-08T18:27:00Z</dcterms:created>
  <dcterms:modified xsi:type="dcterms:W3CDTF">2016-03-08T18:59:00Z</dcterms:modified>
</cp:coreProperties>
</file>